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5" w:rsidRPr="00752DB3" w:rsidRDefault="00F23CA5" w:rsidP="00B9113A">
      <w:pPr>
        <w:jc w:val="center"/>
        <w:rPr>
          <w:b/>
          <w:caps/>
          <w:sz w:val="24"/>
          <w:u w:val="single"/>
        </w:rPr>
      </w:pPr>
      <w:r w:rsidRPr="00752DB3">
        <w:rPr>
          <w:b/>
          <w:caps/>
          <w:sz w:val="24"/>
          <w:u w:val="single"/>
        </w:rPr>
        <w:t>Démontage complet du moteur</w:t>
      </w:r>
    </w:p>
    <w:p w:rsidR="00F23CA5" w:rsidRPr="00752DB3" w:rsidRDefault="00D00CE8" w:rsidP="00B9113A">
      <w:pPr>
        <w:jc w:val="center"/>
        <w:rPr>
          <w:b/>
          <w:caps/>
          <w:sz w:val="24"/>
          <w:u w:val="single"/>
        </w:rPr>
      </w:pPr>
      <w:r w:rsidRPr="00752DB3">
        <w:rPr>
          <w:b/>
          <w:caps/>
          <w:sz w:val="24"/>
          <w:u w:val="single"/>
        </w:rPr>
        <w:t>Peugeot 402</w:t>
      </w:r>
    </w:p>
    <w:p w:rsidR="00D00CE8" w:rsidRDefault="00D00CE8" w:rsidP="00B9113A">
      <w:pPr>
        <w:jc w:val="center"/>
        <w:rPr>
          <w:b/>
          <w:caps/>
          <w:sz w:val="32"/>
        </w:rPr>
      </w:pPr>
    </w:p>
    <w:p w:rsidR="00B9113A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la culasse (voir procédure</w:t>
      </w:r>
      <w:r w:rsidR="009A66DB" w:rsidRPr="00752DB3">
        <w:rPr>
          <w:rFonts w:ascii="Arial Narrow" w:hAnsi="Arial Narrow"/>
        </w:rPr>
        <w:t xml:space="preserve"> spécifique</w:t>
      </w:r>
      <w:r w:rsidRPr="00752DB3">
        <w:rPr>
          <w:rFonts w:ascii="Arial Narrow" w:hAnsi="Arial Narrow"/>
        </w:rPr>
        <w:t>).</w:t>
      </w:r>
    </w:p>
    <w:p w:rsidR="00A465DE" w:rsidRPr="00752DB3" w:rsidRDefault="00A465DE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Enlever les poussoirs</w:t>
      </w:r>
      <w:r w:rsidR="00A465DE" w:rsidRPr="00752DB3">
        <w:rPr>
          <w:rFonts w:ascii="Arial Narrow" w:hAnsi="Arial Narrow"/>
        </w:rPr>
        <w:t>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Enlever l'axe de commande de l'allumeur</w:t>
      </w:r>
      <w:r w:rsidR="00A465DE" w:rsidRPr="00752DB3">
        <w:rPr>
          <w:rFonts w:ascii="Arial Narrow" w:hAnsi="Arial Narrow"/>
        </w:rPr>
        <w:t>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Enlever le carter de distribution (clé de 10 emmanchée). Il y a une vis plus longue (masse) à hauteur du haut du ressort gauche.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la rondelle rejet d'huile (côté évasé vers carter tôle).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Vérifier le calage : piston 4 au PMH, cames cylindre 4 en bascule.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proofErr w:type="spellStart"/>
      <w:r w:rsidRPr="00752DB3">
        <w:rPr>
          <w:rFonts w:ascii="Arial Narrow" w:hAnsi="Arial Narrow"/>
        </w:rPr>
        <w:t>Défreiner</w:t>
      </w:r>
      <w:proofErr w:type="spellEnd"/>
      <w:r w:rsidRPr="00752DB3">
        <w:rPr>
          <w:rFonts w:ascii="Arial Narrow" w:hAnsi="Arial Narrow"/>
        </w:rPr>
        <w:t xml:space="preserve"> les vis de la poulie d'arbre à came, enlever les vis (clé tube de 13 à 12 pans) et déposer la poulie.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l'arbre à came (2 vis clé de 10).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la plaque support moteur avant (clé de 10).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le reniflard (clé de 10).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Coucher le bloc sur le côté et déposer le carter d'huile (clé emmanchée de 10).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Retourner le bloc pour le mettre en appui côté culasse.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Les bielles et chapeaux sont repérés par 1 à 4 côté gauche (côté allumeur). La fente des pistons est aussi du côté gauche.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F23CA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la pompe à huile (clé de 14).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CD199E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le demi-</w:t>
      </w:r>
      <w:r w:rsidR="00F23CA5" w:rsidRPr="00752DB3">
        <w:rPr>
          <w:rFonts w:ascii="Arial Narrow" w:hAnsi="Arial Narrow"/>
        </w:rPr>
        <w:t>carter alu inférieur de distribution (clé de 10) 10 vis ou boulons.</w:t>
      </w:r>
    </w:p>
    <w:p w:rsidR="00F23CA5" w:rsidRPr="00752DB3" w:rsidRDefault="00F23CA5" w:rsidP="00B9113A">
      <w:pPr>
        <w:rPr>
          <w:rFonts w:ascii="Arial Narrow" w:hAnsi="Arial Narrow"/>
        </w:rPr>
      </w:pPr>
    </w:p>
    <w:p w:rsidR="00F23CA5" w:rsidRPr="00752DB3" w:rsidRDefault="0033470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Dévisser les écrous goupillés des chapeaux de bielles (clé de 15).</w:t>
      </w:r>
    </w:p>
    <w:p w:rsidR="00334705" w:rsidRPr="00752DB3" w:rsidRDefault="00334705" w:rsidP="00B9113A">
      <w:pPr>
        <w:rPr>
          <w:rFonts w:ascii="Arial Narrow" w:hAnsi="Arial Narrow"/>
        </w:rPr>
      </w:pPr>
    </w:p>
    <w:p w:rsidR="00334705" w:rsidRPr="00752DB3" w:rsidRDefault="0033470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Mettre le bloc sur 2 cales de 25cm.</w:t>
      </w:r>
    </w:p>
    <w:p w:rsidR="00334705" w:rsidRPr="00752DB3" w:rsidRDefault="00334705" w:rsidP="00B9113A">
      <w:pPr>
        <w:rPr>
          <w:rFonts w:ascii="Arial Narrow" w:hAnsi="Arial Narrow"/>
        </w:rPr>
      </w:pPr>
    </w:p>
    <w:p w:rsidR="00334705" w:rsidRPr="00752DB3" w:rsidRDefault="0033470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Repousser les pistons pour déposer les chapeaux et déposer les pistons.</w:t>
      </w:r>
    </w:p>
    <w:p w:rsidR="00334705" w:rsidRPr="00752DB3" w:rsidRDefault="00334705" w:rsidP="00B9113A">
      <w:pPr>
        <w:rPr>
          <w:rFonts w:ascii="Arial Narrow" w:hAnsi="Arial Narrow"/>
        </w:rPr>
      </w:pPr>
    </w:p>
    <w:p w:rsidR="00334705" w:rsidRPr="00752DB3" w:rsidRDefault="0033470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les 3 chap</w:t>
      </w:r>
      <w:r w:rsidR="0070241B" w:rsidRPr="00752DB3">
        <w:rPr>
          <w:rFonts w:ascii="Arial Narrow" w:hAnsi="Arial Narrow"/>
        </w:rPr>
        <w:t>eaux de paliers (clé de 23 à œil</w:t>
      </w:r>
      <w:r w:rsidRPr="00752DB3">
        <w:rPr>
          <w:rFonts w:ascii="Arial Narrow" w:hAnsi="Arial Narrow"/>
        </w:rPr>
        <w:t xml:space="preserve"> et à tube). La vis longue est côté démarreur (support de pompe à huile).</w:t>
      </w:r>
    </w:p>
    <w:p w:rsidR="00334705" w:rsidRPr="00752DB3" w:rsidRDefault="00334705" w:rsidP="00B9113A">
      <w:pPr>
        <w:rPr>
          <w:rFonts w:ascii="Arial Narrow" w:hAnsi="Arial Narrow"/>
        </w:rPr>
      </w:pPr>
    </w:p>
    <w:p w:rsidR="00334705" w:rsidRPr="00752DB3" w:rsidRDefault="0033470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Retirer le pignon claveté de vilebrequin (arrache moyeux). Les 4 rainures côté poulie.</w:t>
      </w:r>
    </w:p>
    <w:p w:rsidR="00334705" w:rsidRPr="00752DB3" w:rsidRDefault="00334705" w:rsidP="00B9113A">
      <w:pPr>
        <w:rPr>
          <w:rFonts w:ascii="Arial Narrow" w:hAnsi="Arial Narrow"/>
        </w:rPr>
      </w:pPr>
    </w:p>
    <w:p w:rsidR="00334705" w:rsidRPr="00752DB3" w:rsidRDefault="0033470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le mécanisme d'embrayage clé de 14). La marque Comète Mécano KY16 n°52 est en face du coup de pointeau (vers le repère O/AE).</w:t>
      </w:r>
    </w:p>
    <w:p w:rsidR="00334705" w:rsidRPr="00752DB3" w:rsidRDefault="00334705" w:rsidP="00B9113A">
      <w:pPr>
        <w:rPr>
          <w:rFonts w:ascii="Arial Narrow" w:hAnsi="Arial Narrow"/>
        </w:rPr>
      </w:pPr>
    </w:p>
    <w:p w:rsidR="00334705" w:rsidRPr="00752DB3" w:rsidRDefault="0033470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l'embrayage et le volant moteur (1 coup de pointeau à l'intérieur, face à la petite vis de blocage de la bague).</w:t>
      </w:r>
    </w:p>
    <w:p w:rsidR="00334705" w:rsidRPr="00752DB3" w:rsidRDefault="00334705" w:rsidP="00B9113A">
      <w:pPr>
        <w:rPr>
          <w:rFonts w:ascii="Arial Narrow" w:hAnsi="Arial Narrow"/>
        </w:rPr>
      </w:pPr>
    </w:p>
    <w:p w:rsidR="00334705" w:rsidRPr="00752DB3" w:rsidRDefault="0033470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le vilebrequin (taper avec une cale en bois sous le vilebrequin côté poulie pour décoller le coussinet tubulaire.</w:t>
      </w:r>
    </w:p>
    <w:p w:rsidR="00334705" w:rsidRPr="00752DB3" w:rsidRDefault="00334705" w:rsidP="00B9113A">
      <w:pPr>
        <w:rPr>
          <w:rFonts w:ascii="Arial Narrow" w:hAnsi="Arial Narrow"/>
        </w:rPr>
      </w:pPr>
    </w:p>
    <w:p w:rsidR="00334705" w:rsidRPr="00752DB3" w:rsidRDefault="00334705" w:rsidP="00B9113A">
      <w:pPr>
        <w:rPr>
          <w:rFonts w:ascii="Arial Narrow" w:hAnsi="Arial Narrow"/>
        </w:rPr>
      </w:pPr>
      <w:r w:rsidRPr="00752DB3">
        <w:rPr>
          <w:rFonts w:ascii="Arial Narrow" w:hAnsi="Arial Narrow"/>
        </w:rPr>
        <w:t>Déposer ce coussinet (arrache moyeux) et récupérer la clavette.</w:t>
      </w:r>
    </w:p>
    <w:sectPr w:rsidR="00334705" w:rsidRPr="00752DB3" w:rsidSect="00752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3CA5"/>
    <w:rsid w:val="000903CA"/>
    <w:rsid w:val="001D128E"/>
    <w:rsid w:val="00226E7D"/>
    <w:rsid w:val="003225D0"/>
    <w:rsid w:val="00334705"/>
    <w:rsid w:val="00463700"/>
    <w:rsid w:val="00475C92"/>
    <w:rsid w:val="004B5752"/>
    <w:rsid w:val="004F6533"/>
    <w:rsid w:val="005869E4"/>
    <w:rsid w:val="005C649A"/>
    <w:rsid w:val="0070119B"/>
    <w:rsid w:val="0070241B"/>
    <w:rsid w:val="00752DB3"/>
    <w:rsid w:val="009A66DB"/>
    <w:rsid w:val="00A429D0"/>
    <w:rsid w:val="00A465DE"/>
    <w:rsid w:val="00A63549"/>
    <w:rsid w:val="00A77500"/>
    <w:rsid w:val="00B9113A"/>
    <w:rsid w:val="00C20CE5"/>
    <w:rsid w:val="00CD199E"/>
    <w:rsid w:val="00D00CE8"/>
    <w:rsid w:val="00D42254"/>
    <w:rsid w:val="00DC3251"/>
    <w:rsid w:val="00E2796B"/>
    <w:rsid w:val="00E43246"/>
    <w:rsid w:val="00F23CA5"/>
    <w:rsid w:val="00FE176F"/>
    <w:rsid w:val="00FE7D4B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Claude Parodi</cp:lastModifiedBy>
  <cp:revision>8</cp:revision>
  <dcterms:created xsi:type="dcterms:W3CDTF">2015-07-31T12:16:00Z</dcterms:created>
  <dcterms:modified xsi:type="dcterms:W3CDTF">2015-09-01T15:35:00Z</dcterms:modified>
</cp:coreProperties>
</file>