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Default="00825E9C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Repose de l'ensemble moteur / boîte</w:t>
      </w:r>
    </w:p>
    <w:p w:rsidR="00825E9C" w:rsidRPr="00204454" w:rsidRDefault="00204454" w:rsidP="00B911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Peugeot 402 LE</w:t>
      </w:r>
    </w:p>
    <w:p w:rsidR="00B9113A" w:rsidRDefault="00B9113A" w:rsidP="00B9113A"/>
    <w:p w:rsidR="00204454" w:rsidRDefault="00204454" w:rsidP="00B9113A"/>
    <w:p w:rsidR="00825E9C" w:rsidRDefault="00825E9C" w:rsidP="00B9113A">
      <w:r>
        <w:t>En cas de changement des agrafes de la butée d'embrayage graphitée, vérifier leur bon positionnement et généralement il faut couper 5mm de la tige des agrafes neuves.</w:t>
      </w:r>
    </w:p>
    <w:p w:rsidR="00825E9C" w:rsidRDefault="00825E9C" w:rsidP="00B9113A"/>
    <w:p w:rsidR="00204454" w:rsidRDefault="00204454" w:rsidP="00B9113A">
      <w:r>
        <w:t xml:space="preserve">Préalablement, poser les centreurs en tôle avec du </w:t>
      </w:r>
      <w:proofErr w:type="spellStart"/>
      <w:r>
        <w:t>Loctite</w:t>
      </w:r>
      <w:proofErr w:type="spellEnd"/>
      <w:r>
        <w:t xml:space="preserve"> 648 </w:t>
      </w:r>
      <w:proofErr w:type="gramStart"/>
      <w:r>
        <w:t>(</w:t>
      </w:r>
      <w:r w:rsidR="00352F88">
        <w:t xml:space="preserve"> bloc</w:t>
      </w:r>
      <w:proofErr w:type="gramEnd"/>
      <w:r w:rsidR="00352F88">
        <w:t>-</w:t>
      </w:r>
      <w:r>
        <w:t>presse fort)</w:t>
      </w:r>
      <w:r w:rsidR="00352F88">
        <w:t xml:space="preserve"> dans le</w:t>
      </w:r>
      <w:r>
        <w:t>s logements des collecteurs</w:t>
      </w:r>
      <w:r w:rsidR="00352F88">
        <w:t xml:space="preserve"> d'échappement/</w:t>
      </w:r>
      <w:r>
        <w:t>admission et laisser sécher.</w:t>
      </w:r>
    </w:p>
    <w:p w:rsidR="00204454" w:rsidRDefault="00204454" w:rsidP="00B9113A"/>
    <w:p w:rsidR="00825E9C" w:rsidRDefault="00825E9C" w:rsidP="00B9113A">
      <w:r>
        <w:t xml:space="preserve">Accoupler la boîte </w:t>
      </w:r>
      <w:proofErr w:type="spellStart"/>
      <w:r>
        <w:t>Cotal</w:t>
      </w:r>
      <w:proofErr w:type="spellEnd"/>
      <w:r>
        <w:t xml:space="preserve"> au bloc moteur (s'aider de deux serre-joints).</w:t>
      </w:r>
    </w:p>
    <w:p w:rsidR="00352F88" w:rsidRDefault="00352F88" w:rsidP="00B9113A"/>
    <w:p w:rsidR="00825E9C" w:rsidRDefault="00825E9C" w:rsidP="00B9113A">
      <w:r>
        <w:t>Visser les écrous sauf les deux autour du levier de comm</w:t>
      </w:r>
      <w:r w:rsidR="00352F88">
        <w:t xml:space="preserve">ande des vitesses (seront mis </w:t>
      </w:r>
      <w:r>
        <w:t>plus tard).</w:t>
      </w:r>
    </w:p>
    <w:p w:rsidR="003A15D4" w:rsidRDefault="003A15D4" w:rsidP="00B9113A"/>
    <w:p w:rsidR="00825E9C" w:rsidRDefault="00825E9C" w:rsidP="00B9113A">
      <w:r>
        <w:t>Passer une sangle (dessus poulie</w:t>
      </w:r>
      <w:r w:rsidR="003A15D4">
        <w:t xml:space="preserve">, </w:t>
      </w:r>
      <w:r w:rsidR="00352F88">
        <w:t>dessous supports avant puis</w:t>
      </w:r>
      <w:r w:rsidR="003A15D4">
        <w:t xml:space="preserve"> </w:t>
      </w:r>
      <w:r>
        <w:t>arrière du carter d'huile).</w:t>
      </w:r>
    </w:p>
    <w:p w:rsidR="003A15D4" w:rsidRDefault="003A15D4" w:rsidP="00B9113A"/>
    <w:p w:rsidR="00825E9C" w:rsidRDefault="00825E9C" w:rsidP="00B9113A">
      <w:r>
        <w:t>Soulever l'ensemble qui va se mettre presque à la verticale et le présenter dans le compartiment moteur avec un cric rouleur sous la boîte.</w:t>
      </w:r>
    </w:p>
    <w:p w:rsidR="003A15D4" w:rsidRDefault="003A15D4" w:rsidP="00B9113A"/>
    <w:p w:rsidR="00825E9C" w:rsidRDefault="00825E9C" w:rsidP="00B9113A">
      <w:r>
        <w:t>Le mettre progressivement en place (supports avant et arrière).</w:t>
      </w:r>
    </w:p>
    <w:p w:rsidR="003A15D4" w:rsidRDefault="003A15D4" w:rsidP="00B9113A"/>
    <w:p w:rsidR="00825E9C" w:rsidRDefault="00825E9C" w:rsidP="00B9113A">
      <w:r>
        <w:t>Approcher les deux écrous des supports avant.</w:t>
      </w:r>
    </w:p>
    <w:p w:rsidR="003A15D4" w:rsidRDefault="003A15D4" w:rsidP="00B9113A"/>
    <w:p w:rsidR="003A15D4" w:rsidRDefault="00825E9C" w:rsidP="00B9113A">
      <w:r>
        <w:t>Soulever la boîte au maximum et accrocher les deux ressorts de suspension arrière</w:t>
      </w:r>
      <w:r w:rsidR="003A15D4">
        <w:t xml:space="preserve"> (fil de fer plus pince </w:t>
      </w:r>
      <w:proofErr w:type="spellStart"/>
      <w:r w:rsidR="003A15D4">
        <w:t>bécro</w:t>
      </w:r>
      <w:proofErr w:type="spellEnd"/>
      <w:r w:rsidR="003A15D4">
        <w:t>).</w:t>
      </w:r>
    </w:p>
    <w:p w:rsidR="003A15D4" w:rsidRDefault="003A15D4" w:rsidP="00B9113A"/>
    <w:p w:rsidR="00825E9C" w:rsidRDefault="00825E9C" w:rsidP="00B9113A">
      <w:r>
        <w:t>Enfile</w:t>
      </w:r>
      <w:r w:rsidR="00B326D2">
        <w:t>r les axes des supports arrière</w:t>
      </w:r>
      <w:r>
        <w:t xml:space="preserve"> par le dessus (s'aider d'un pied de biche).</w:t>
      </w:r>
    </w:p>
    <w:p w:rsidR="003A15D4" w:rsidRDefault="003A15D4" w:rsidP="00B9113A"/>
    <w:p w:rsidR="003A15D4" w:rsidRDefault="00825E9C" w:rsidP="00B9113A">
      <w:r>
        <w:t xml:space="preserve">Serrer les quatre écrous </w:t>
      </w:r>
      <w:proofErr w:type="gramStart"/>
      <w:r>
        <w:t>des supports moteur</w:t>
      </w:r>
      <w:proofErr w:type="gramEnd"/>
      <w:r>
        <w:t xml:space="preserve"> (clé de 18 et 21).</w:t>
      </w:r>
    </w:p>
    <w:p w:rsidR="003A15D4" w:rsidRDefault="003A15D4" w:rsidP="00B9113A"/>
    <w:p w:rsidR="00825E9C" w:rsidRDefault="00681779" w:rsidP="00B9113A">
      <w:r>
        <w:t>Serrer</w:t>
      </w:r>
      <w:r w:rsidR="009B3ECF">
        <w:t xml:space="preserve"> les cinq vis</w:t>
      </w:r>
      <w:r w:rsidR="00825E9C">
        <w:t xml:space="preserve"> de la cloche de rotule du tube de poussée.</w:t>
      </w:r>
    </w:p>
    <w:p w:rsidR="00681779" w:rsidRDefault="00681779" w:rsidP="00B9113A"/>
    <w:p w:rsidR="00825E9C" w:rsidRDefault="00825E9C" w:rsidP="00B9113A">
      <w:r>
        <w:t xml:space="preserve">Mettre en place la bielle d'ancrage de boîte </w:t>
      </w:r>
      <w:proofErr w:type="spellStart"/>
      <w:r>
        <w:t>Cotal</w:t>
      </w:r>
      <w:proofErr w:type="spellEnd"/>
      <w:r>
        <w:t xml:space="preserve"> (4 vis clé de 17) et insérer l'axe (deux clés de 21, pince plate pour goupiller).</w:t>
      </w:r>
    </w:p>
    <w:p w:rsidR="00681779" w:rsidRDefault="00681779" w:rsidP="00B9113A"/>
    <w:p w:rsidR="00825E9C" w:rsidRDefault="00825E9C" w:rsidP="00B9113A">
      <w:r>
        <w:t>Mettre le câble du compteur de vitesse (clé à tube de 9).</w:t>
      </w:r>
    </w:p>
    <w:p w:rsidR="00681779" w:rsidRDefault="00681779" w:rsidP="00B9113A"/>
    <w:p w:rsidR="00825E9C" w:rsidRDefault="00825E9C" w:rsidP="00B9113A">
      <w:r>
        <w:t>Visser l'axe de commande d'embrayage, positionner le ressort de rappel, insérer la pédale et serrer l</w:t>
      </w:r>
      <w:r w:rsidR="00352F88">
        <w:t>'écrou de l</w:t>
      </w:r>
      <w:r>
        <w:t>a goupille (clé de 10).</w:t>
      </w:r>
    </w:p>
    <w:p w:rsidR="00681779" w:rsidRDefault="00681779" w:rsidP="00B9113A"/>
    <w:p w:rsidR="00B326D2" w:rsidRDefault="00825E9C" w:rsidP="00B9113A">
      <w:r>
        <w:t xml:space="preserve">Fixer le support </w:t>
      </w:r>
      <w:r w:rsidR="00B326D2">
        <w:t xml:space="preserve">du câble inverseur </w:t>
      </w:r>
      <w:proofErr w:type="spellStart"/>
      <w:r w:rsidR="00B326D2">
        <w:t>Cotal</w:t>
      </w:r>
      <w:proofErr w:type="spellEnd"/>
      <w:r w:rsidR="00B326D2">
        <w:t xml:space="preserve"> (clé à tube de 14 + tournevis)</w:t>
      </w:r>
      <w:r w:rsidR="00681779">
        <w:t>, p</w:t>
      </w:r>
      <w:r w:rsidR="00B326D2">
        <w:t>oser l'axe et le goupiller</w:t>
      </w:r>
      <w:r w:rsidR="00681779">
        <w:t>.</w:t>
      </w:r>
    </w:p>
    <w:p w:rsidR="00681779" w:rsidRDefault="00681779" w:rsidP="00B9113A"/>
    <w:p w:rsidR="00B401D8" w:rsidRDefault="00B401D8" w:rsidP="00B9113A">
      <w:r>
        <w:lastRenderedPageBreak/>
        <w:t>Enfiler le tuyau d'échappement dans le silencieux et visser le collier sans le serrer.</w:t>
      </w:r>
    </w:p>
    <w:p w:rsidR="00681779" w:rsidRDefault="00681779" w:rsidP="00B9113A"/>
    <w:p w:rsidR="00B401D8" w:rsidRDefault="00B401D8" w:rsidP="00B9113A">
      <w:r>
        <w:t>Mettre l'axe goupillé et le ressort de rappel du câble de frein avant droit.</w:t>
      </w:r>
    </w:p>
    <w:p w:rsidR="00681779" w:rsidRDefault="00681779" w:rsidP="00B9113A"/>
    <w:p w:rsidR="00681779" w:rsidRDefault="00B401D8" w:rsidP="00B9113A">
      <w:r>
        <w:t xml:space="preserve">Enfiler et visser les deux charbons des </w:t>
      </w:r>
      <w:proofErr w:type="spellStart"/>
      <w:r>
        <w:t>électros</w:t>
      </w:r>
      <w:proofErr w:type="spellEnd"/>
      <w:r>
        <w:t xml:space="preserve"> </w:t>
      </w:r>
      <w:r w:rsidR="00681779">
        <w:t>tournants de la boîte</w:t>
      </w:r>
      <w:r w:rsidR="00352F88">
        <w:t xml:space="preserve"> </w:t>
      </w:r>
      <w:proofErr w:type="spellStart"/>
      <w:r w:rsidR="00352F88">
        <w:t>Cotal</w:t>
      </w:r>
      <w:proofErr w:type="spellEnd"/>
      <w:r w:rsidR="00681779">
        <w:t>.</w:t>
      </w:r>
    </w:p>
    <w:p w:rsidR="00681779" w:rsidRDefault="00681779" w:rsidP="00B9113A"/>
    <w:p w:rsidR="00B401D8" w:rsidRDefault="00B401D8" w:rsidP="00B9113A">
      <w:r>
        <w:t xml:space="preserve">Brancher les deux fils des </w:t>
      </w:r>
      <w:proofErr w:type="spellStart"/>
      <w:r>
        <w:t>électros</w:t>
      </w:r>
      <w:proofErr w:type="spellEnd"/>
      <w:r>
        <w:t xml:space="preserve"> fixes (tournevis).</w:t>
      </w:r>
    </w:p>
    <w:p w:rsidR="00681779" w:rsidRDefault="00681779" w:rsidP="00B9113A"/>
    <w:p w:rsidR="00B401D8" w:rsidRDefault="00B401D8" w:rsidP="00B9113A">
      <w:r>
        <w:t>Faire le plein d'huile de la boîte.</w:t>
      </w:r>
    </w:p>
    <w:p w:rsidR="00681779" w:rsidRDefault="00681779" w:rsidP="00B9113A"/>
    <w:p w:rsidR="00B401D8" w:rsidRDefault="00352F88" w:rsidP="00B9113A">
      <w:r>
        <w:t>Poser le couvercle tôle sur</w:t>
      </w:r>
      <w:r w:rsidR="00B401D8">
        <w:t xml:space="preserve"> la boîte </w:t>
      </w:r>
      <w:proofErr w:type="spellStart"/>
      <w:r w:rsidR="00B401D8">
        <w:t>Cotal</w:t>
      </w:r>
      <w:proofErr w:type="spellEnd"/>
      <w:r w:rsidR="00B401D8">
        <w:t xml:space="preserve"> (7 vis avec tournevis + 2 vis avec cliquet de 11).</w:t>
      </w:r>
    </w:p>
    <w:p w:rsidR="00681779" w:rsidRDefault="00681779" w:rsidP="00B9113A"/>
    <w:p w:rsidR="00B401D8" w:rsidRDefault="00B401D8" w:rsidP="00B9113A">
      <w:r>
        <w:t>Poser les deux planchers bois sous les pieds (5 vis).</w:t>
      </w:r>
    </w:p>
    <w:p w:rsidR="00681779" w:rsidRDefault="00681779" w:rsidP="00B9113A"/>
    <w:p w:rsidR="00B401D8" w:rsidRDefault="00B401D8" w:rsidP="00B9113A">
      <w:r>
        <w:t xml:space="preserve">Poser la moquette avant et celle de la boîte </w:t>
      </w:r>
      <w:proofErr w:type="spellStart"/>
      <w:r>
        <w:t>Cotal</w:t>
      </w:r>
      <w:proofErr w:type="spellEnd"/>
      <w:r>
        <w:t>.</w:t>
      </w:r>
    </w:p>
    <w:p w:rsidR="00681779" w:rsidRDefault="00681779" w:rsidP="00B9113A"/>
    <w:p w:rsidR="00B401D8" w:rsidRDefault="00B401D8" w:rsidP="00B9113A">
      <w:r>
        <w:t>Poser le démarreur Paris – Rhône type DS 314 (clés de 17 puis 26).</w:t>
      </w:r>
    </w:p>
    <w:p w:rsidR="00681779" w:rsidRDefault="00681779" w:rsidP="00B9113A"/>
    <w:p w:rsidR="00B401D8" w:rsidRDefault="00B401D8" w:rsidP="00B9113A">
      <w:r>
        <w:t>Brancher le câble de commande (cl</w:t>
      </w:r>
      <w:r w:rsidR="00352F88">
        <w:t>é de 7) et les deux fils du + 12V</w:t>
      </w:r>
      <w:r>
        <w:t xml:space="preserve"> (clé de 14).</w:t>
      </w:r>
    </w:p>
    <w:p w:rsidR="00681779" w:rsidRDefault="00681779" w:rsidP="00B9113A"/>
    <w:p w:rsidR="00B401D8" w:rsidRDefault="00B401D8" w:rsidP="00B9113A">
      <w:r>
        <w:t xml:space="preserve">Poser la pompe à </w:t>
      </w:r>
      <w:r w:rsidR="009B3ECF">
        <w:t>eau</w:t>
      </w:r>
      <w:r w:rsidR="00352F88">
        <w:t xml:space="preserve"> avec son joint enduit</w:t>
      </w:r>
      <w:r w:rsidR="00681779">
        <w:t xml:space="preserve"> et placer</w:t>
      </w:r>
      <w:r>
        <w:t xml:space="preserve"> la courroie.</w:t>
      </w:r>
    </w:p>
    <w:p w:rsidR="00681779" w:rsidRDefault="00681779" w:rsidP="00B9113A"/>
    <w:p w:rsidR="00B401D8" w:rsidRDefault="00B401D8" w:rsidP="00B9113A">
      <w:r>
        <w:t>Poser le radiateur et serrer la vis de fixation inférieure (cliquet de 21).</w:t>
      </w:r>
    </w:p>
    <w:p w:rsidR="00681779" w:rsidRDefault="00681779" w:rsidP="00B9113A"/>
    <w:p w:rsidR="00B401D8" w:rsidRDefault="00B401D8" w:rsidP="00B9113A">
      <w:r>
        <w:t>Fixer la durit inférieure du radiateur sur la pompe (clé de 8).</w:t>
      </w:r>
    </w:p>
    <w:p w:rsidR="00681779" w:rsidRDefault="00681779" w:rsidP="00B9113A"/>
    <w:p w:rsidR="00B401D8" w:rsidRDefault="00B401D8" w:rsidP="00B9113A">
      <w:r>
        <w:t>Fixer la tubulure supérieure du radiateur (clé à tube de 14).</w:t>
      </w:r>
    </w:p>
    <w:p w:rsidR="00681779" w:rsidRDefault="00681779" w:rsidP="00B9113A"/>
    <w:p w:rsidR="00B401D8" w:rsidRDefault="00B401D8" w:rsidP="00B9113A">
      <w:r>
        <w:t>Poser la dynamo (deux clés de 14 et deux clés de 17 par-dessous) en la passant d'abord par la courroie</w:t>
      </w:r>
      <w:r w:rsidR="00352F88">
        <w:t>,</w:t>
      </w:r>
      <w:r>
        <w:t xml:space="preserve"> puis brancher les fils (clés de 10 et 14).</w:t>
      </w:r>
    </w:p>
    <w:p w:rsidR="00681779" w:rsidRDefault="00681779" w:rsidP="00B9113A"/>
    <w:p w:rsidR="00B401D8" w:rsidRDefault="00B401D8" w:rsidP="00B9113A">
      <w:r>
        <w:t>Connecter la durit inférieure de chauffage intérieur (clé de 7) et la sécurité de température d'eau.</w:t>
      </w:r>
    </w:p>
    <w:p w:rsidR="00204454" w:rsidRDefault="00204454" w:rsidP="00B9113A"/>
    <w:p w:rsidR="00B401D8" w:rsidRDefault="00204454" w:rsidP="00B9113A">
      <w:r>
        <w:t xml:space="preserve">Poser </w:t>
      </w:r>
      <w:r w:rsidR="00971C99">
        <w:t>les joints</w:t>
      </w:r>
      <w:r>
        <w:t>, mettre en place correctement (centreurs en tôle)</w:t>
      </w:r>
      <w:r w:rsidR="00971C99">
        <w:t xml:space="preserve"> </w:t>
      </w:r>
      <w:r w:rsidR="00352F88">
        <w:t xml:space="preserve">les collecteurs admission / échappement </w:t>
      </w:r>
      <w:r w:rsidR="00971C99">
        <w:t>et</w:t>
      </w:r>
      <w:r w:rsidR="00352F88">
        <w:t xml:space="preserve"> les</w:t>
      </w:r>
      <w:r w:rsidR="00971C99">
        <w:t xml:space="preserve"> serrer (clé à tube débouchée de 17 + plate de 17 sur le champ).</w:t>
      </w:r>
    </w:p>
    <w:p w:rsidR="00681779" w:rsidRDefault="00681779" w:rsidP="00B9113A"/>
    <w:p w:rsidR="00971C99" w:rsidRDefault="00971C99" w:rsidP="00B9113A">
      <w:r>
        <w:t>Mettre le jo</w:t>
      </w:r>
      <w:r w:rsidR="009B3ECF">
        <w:t>int et les trois vis</w:t>
      </w:r>
      <w:r>
        <w:t xml:space="preserve"> de la bride du tuyau d'échappement.</w:t>
      </w:r>
    </w:p>
    <w:p w:rsidR="00681779" w:rsidRDefault="00681779" w:rsidP="00B9113A"/>
    <w:p w:rsidR="00971C99" w:rsidRDefault="00971C99" w:rsidP="00B9113A">
      <w:r>
        <w:t>Fixer le câble du starter (clé à tube de 8 et pince plate) qui passe par-dessous les câbles de commande d'inverseur et de compteur de vitesses.</w:t>
      </w:r>
    </w:p>
    <w:p w:rsidR="00681779" w:rsidRDefault="00681779" w:rsidP="00B9113A"/>
    <w:p w:rsidR="00971C99" w:rsidRDefault="00971C99" w:rsidP="00B9113A">
      <w:r>
        <w:t>Serrer le tuyau d'échappement sur le silencieux (clés de 14 et 17).</w:t>
      </w:r>
    </w:p>
    <w:p w:rsidR="00CA56FF" w:rsidRDefault="00CA56FF" w:rsidP="00B9113A"/>
    <w:p w:rsidR="00971C99" w:rsidRDefault="00971C99" w:rsidP="00B9113A">
      <w:r>
        <w:lastRenderedPageBreak/>
        <w:t>Enfiler l</w:t>
      </w:r>
      <w:r w:rsidR="00CA56FF">
        <w:t>a rondelle, le ressort et</w:t>
      </w:r>
      <w:r>
        <w:t xml:space="preserve"> le renvoi d'accélérat</w:t>
      </w:r>
      <w:r w:rsidR="00CA56FF">
        <w:t>eur sur le goujon du collecteur ;</w:t>
      </w:r>
      <w:r>
        <w:t xml:space="preserve"> goupiller et poser les deux biellettes de commande du carburateur.</w:t>
      </w:r>
    </w:p>
    <w:p w:rsidR="00CA56FF" w:rsidRDefault="00CA56FF" w:rsidP="00B9113A"/>
    <w:p w:rsidR="00971C99" w:rsidRDefault="00971C99" w:rsidP="00B9113A">
      <w:r>
        <w:t xml:space="preserve">Poser le tuyau du chauffage intérieur (un collier clé de 7 et deux vis avec pâte </w:t>
      </w:r>
      <w:proofErr w:type="spellStart"/>
      <w:r>
        <w:t>Corteco</w:t>
      </w:r>
      <w:proofErr w:type="spellEnd"/>
      <w:r>
        <w:t>, clé de 11).</w:t>
      </w:r>
    </w:p>
    <w:p w:rsidR="00CA56FF" w:rsidRDefault="00CA56FF" w:rsidP="00B9113A"/>
    <w:p w:rsidR="00971C99" w:rsidRDefault="00971C99" w:rsidP="00B9113A">
      <w:r>
        <w:t>Visser le fil de la sonde de température d'eau à l'arrière de la culasse (clé de 8).</w:t>
      </w:r>
    </w:p>
    <w:p w:rsidR="00CA56FF" w:rsidRDefault="00CA56FF" w:rsidP="00B9113A"/>
    <w:p w:rsidR="00971C99" w:rsidRDefault="00971C99" w:rsidP="00B9113A">
      <w:r>
        <w:t>Visser le tuyau de pression d'huile sur le bloc.</w:t>
      </w:r>
    </w:p>
    <w:p w:rsidR="00CA56FF" w:rsidRDefault="00CA56FF" w:rsidP="00B9113A"/>
    <w:p w:rsidR="00971C99" w:rsidRDefault="00971C99" w:rsidP="00B9113A">
      <w:r>
        <w:t xml:space="preserve">Brancher le fil de la sonde de pression d'huile (clé de7) </w:t>
      </w:r>
      <w:r w:rsidR="00CA56FF">
        <w:t>et le scotcher au tuyau d'huile.</w:t>
      </w:r>
    </w:p>
    <w:p w:rsidR="00CA56FF" w:rsidRDefault="00CA56FF" w:rsidP="00B9113A"/>
    <w:p w:rsidR="00971C99" w:rsidRDefault="00971C99" w:rsidP="00B9113A">
      <w:r>
        <w:t xml:space="preserve">Mettre </w:t>
      </w:r>
      <w:r w:rsidR="00352F88">
        <w:t xml:space="preserve">en place </w:t>
      </w:r>
      <w:r>
        <w:t>la jauge d'huile.</w:t>
      </w:r>
    </w:p>
    <w:p w:rsidR="00CA56FF" w:rsidRDefault="00CA56FF" w:rsidP="00B9113A"/>
    <w:p w:rsidR="00971C99" w:rsidRDefault="00971C99" w:rsidP="00B9113A">
      <w:r>
        <w:t>Fermer le robinet de vidange du bloc.</w:t>
      </w:r>
    </w:p>
    <w:p w:rsidR="00CA56FF" w:rsidRDefault="00CA56FF" w:rsidP="00B9113A"/>
    <w:p w:rsidR="00971C99" w:rsidRDefault="00971C99" w:rsidP="00B9113A">
      <w:r>
        <w:t>Visser l'allumeur (clé de 14) p</w:t>
      </w:r>
      <w:r w:rsidR="009B3ECF">
        <w:t>uis son fil de masse</w:t>
      </w:r>
      <w:r>
        <w:t>.</w:t>
      </w:r>
    </w:p>
    <w:p w:rsidR="00CA56FF" w:rsidRDefault="00CA56FF" w:rsidP="00B9113A"/>
    <w:p w:rsidR="00971C99" w:rsidRDefault="00971C99" w:rsidP="00B9113A">
      <w:r>
        <w:t xml:space="preserve">Enduire les vis de pâte </w:t>
      </w:r>
      <w:proofErr w:type="spellStart"/>
      <w:r>
        <w:t>Corteco</w:t>
      </w:r>
      <w:proofErr w:type="spellEnd"/>
      <w:r>
        <w:t xml:space="preserve"> et visser le reniflard (clé de 10 + tournevis).</w:t>
      </w:r>
    </w:p>
    <w:p w:rsidR="00CA56FF" w:rsidRDefault="00CA56FF" w:rsidP="00B9113A"/>
    <w:p w:rsidR="00971C99" w:rsidRDefault="00971C99" w:rsidP="00B9113A">
      <w:r>
        <w:t>Enfiler l'axe de commande et visser la pompe à essence.</w:t>
      </w:r>
    </w:p>
    <w:p w:rsidR="00CA56FF" w:rsidRDefault="00CA56FF" w:rsidP="00B9113A"/>
    <w:p w:rsidR="00971C99" w:rsidRDefault="00B97296" w:rsidP="00B9113A">
      <w:r>
        <w:t>Fixer le câble de masse sur le ca</w:t>
      </w:r>
      <w:r w:rsidR="009B3ECF">
        <w:t>rter de distribution</w:t>
      </w:r>
      <w:r>
        <w:t>.</w:t>
      </w:r>
    </w:p>
    <w:p w:rsidR="00CA56FF" w:rsidRDefault="00CA56FF" w:rsidP="00B9113A"/>
    <w:p w:rsidR="00B97296" w:rsidRDefault="00B97296" w:rsidP="00B9113A">
      <w:r>
        <w:t>Faire le plein d'huile (</w:t>
      </w:r>
      <w:r w:rsidR="00822528">
        <w:t xml:space="preserve">7 litres de 25W70 PW40 </w:t>
      </w:r>
      <w:proofErr w:type="spellStart"/>
      <w:r w:rsidR="00822528">
        <w:t>Dynolite</w:t>
      </w:r>
      <w:proofErr w:type="spellEnd"/>
      <w:r w:rsidR="00822528">
        <w:t>).</w:t>
      </w:r>
    </w:p>
    <w:p w:rsidR="00CA56FF" w:rsidRDefault="00CA56FF" w:rsidP="00B9113A"/>
    <w:p w:rsidR="00CA56FF" w:rsidRDefault="00822528" w:rsidP="00B9113A">
      <w:r>
        <w:t>Enlever le</w:t>
      </w:r>
      <w:r w:rsidR="00CA56FF">
        <w:t>s bougies et caler l'allumeur :</w:t>
      </w:r>
    </w:p>
    <w:p w:rsidR="00CA56FF" w:rsidRDefault="00CA56FF" w:rsidP="00B9113A">
      <w:r>
        <w:tab/>
        <w:t xml:space="preserve">- </w:t>
      </w:r>
      <w:r w:rsidR="00822528">
        <w:t xml:space="preserve">mettre l'avance manuelle du tableau </w:t>
      </w:r>
      <w:r>
        <w:t>de bord au milieu de la course,</w:t>
      </w:r>
    </w:p>
    <w:p w:rsidR="00CA56FF" w:rsidRDefault="00CA56FF" w:rsidP="00B9113A">
      <w:r>
        <w:tab/>
        <w:t xml:space="preserve">- </w:t>
      </w:r>
      <w:r w:rsidR="00822528">
        <w:t>al</w:t>
      </w:r>
      <w:r>
        <w:t>igner le trait sous la lettre "A</w:t>
      </w:r>
      <w:r w:rsidR="00822528">
        <w:t>" du volant moteur au milieu de la lumière du carter</w:t>
      </w:r>
      <w:r w:rsidR="00716447">
        <w:t xml:space="preserve"> (si le doigt d'allumeur n'est pas en face du fil du cylindre 1, faire un tour supplémentaire au moteur)</w:t>
      </w:r>
      <w:r w:rsidR="00352F88">
        <w:t xml:space="preserve"> ;</w:t>
      </w:r>
    </w:p>
    <w:p w:rsidR="00822528" w:rsidRDefault="00CA56FF" w:rsidP="00B9113A">
      <w:r>
        <w:tab/>
        <w:t xml:space="preserve">- </w:t>
      </w:r>
      <w:r w:rsidR="00822528">
        <w:t>régler l'allumeur en début d'ouverture du rupteur (extinction de la lampe témoin).</w:t>
      </w:r>
    </w:p>
    <w:p w:rsidR="00CA56FF" w:rsidRDefault="00CA56FF" w:rsidP="00B9113A"/>
    <w:p w:rsidR="00716447" w:rsidRDefault="00716447" w:rsidP="00B9113A">
      <w:r>
        <w:t xml:space="preserve">Faire tourner </w:t>
      </w:r>
      <w:r w:rsidR="00CA56FF">
        <w:t xml:space="preserve">le moteur </w:t>
      </w:r>
      <w:r>
        <w:t>au démarreur pour vérifier la bonne circulation d'huile sur les culbuteurs (attention à l'essence en sortie de pompe).</w:t>
      </w:r>
    </w:p>
    <w:p w:rsidR="00CA56FF" w:rsidRDefault="00CA56FF" w:rsidP="00B9113A"/>
    <w:p w:rsidR="00716447" w:rsidRDefault="00716447" w:rsidP="00B9113A">
      <w:r>
        <w:t xml:space="preserve">Poser le cache culbuteurs (joint avec pâte </w:t>
      </w:r>
      <w:proofErr w:type="spellStart"/>
      <w:r>
        <w:t>Corteco</w:t>
      </w:r>
      <w:proofErr w:type="spellEnd"/>
      <w:r>
        <w:t xml:space="preserve"> des deux cô</w:t>
      </w:r>
      <w:r w:rsidR="009B3ECF">
        <w:t>tés + rondelle + écrou</w:t>
      </w:r>
      <w:r>
        <w:t>).</w:t>
      </w:r>
    </w:p>
    <w:p w:rsidR="00CA56FF" w:rsidRDefault="00CA56FF" w:rsidP="00B9113A"/>
    <w:p w:rsidR="00716447" w:rsidRDefault="00716447" w:rsidP="00B9113A">
      <w:r>
        <w:t>Fixer la tubulure d'ess</w:t>
      </w:r>
      <w:r w:rsidR="00CA56FF">
        <w:t>ence entre la pompe (clé de 14) et le carburateur (clé de 17) puis</w:t>
      </w:r>
      <w:r>
        <w:t xml:space="preserve"> visser la patte de maintien sur le cache culbuteurs (pâte </w:t>
      </w:r>
      <w:proofErr w:type="spellStart"/>
      <w:r>
        <w:t>Corteco</w:t>
      </w:r>
      <w:proofErr w:type="spellEnd"/>
      <w:r>
        <w:t xml:space="preserve"> + clé de 10).</w:t>
      </w:r>
    </w:p>
    <w:p w:rsidR="00CA56FF" w:rsidRDefault="00CA56FF" w:rsidP="00B9113A"/>
    <w:p w:rsidR="00EA0B46" w:rsidRDefault="00EA0B46" w:rsidP="00B9113A">
      <w:r>
        <w:t>Faire le plein du circuit d'eau, mettre le moteur en marche et le faire chauffer.</w:t>
      </w:r>
    </w:p>
    <w:p w:rsidR="00CA56FF" w:rsidRDefault="00CA56FF" w:rsidP="00B9113A"/>
    <w:p w:rsidR="00716447" w:rsidRDefault="00716447" w:rsidP="00B9113A">
      <w:r>
        <w:t>Mettre deux cales de 15 cm un peu en arrière et poser le pare chocs dessus.</w:t>
      </w:r>
    </w:p>
    <w:p w:rsidR="007C0707" w:rsidRDefault="007C0707" w:rsidP="00B9113A"/>
    <w:p w:rsidR="00716447" w:rsidRDefault="00716447" w:rsidP="00B9113A">
      <w:r>
        <w:t>Coller du ruban de masquage sur le bord des ailes côté du jonc (protection).</w:t>
      </w:r>
    </w:p>
    <w:p w:rsidR="007C0707" w:rsidRDefault="007C0707" w:rsidP="00B9113A"/>
    <w:p w:rsidR="00716447" w:rsidRDefault="00716447" w:rsidP="00B9113A">
      <w:r>
        <w:t>Poser l'entourage de calandre (les joues d'ailes à l'intérieur de l'entourage) en soulevant les ailes pour faire passer les vis têtes fraisées dans leur logement.</w:t>
      </w:r>
    </w:p>
    <w:p w:rsidR="007C0707" w:rsidRDefault="007C0707" w:rsidP="00B9113A"/>
    <w:p w:rsidR="00716447" w:rsidRDefault="00716447" w:rsidP="00B9113A">
      <w:r>
        <w:t>Mettre les autres vis en place et approcher les écrous.</w:t>
      </w:r>
    </w:p>
    <w:p w:rsidR="007C0707" w:rsidRDefault="007C0707" w:rsidP="00B9113A"/>
    <w:p w:rsidR="00716447" w:rsidRDefault="00716447" w:rsidP="00B9113A">
      <w:r>
        <w:t>Approcher les écrous des vis de fixation de la traverse des phares et des ailes.</w:t>
      </w:r>
    </w:p>
    <w:p w:rsidR="007C0707" w:rsidRDefault="007C0707" w:rsidP="00B9113A"/>
    <w:p w:rsidR="00716447" w:rsidRDefault="00716447" w:rsidP="00B9113A">
      <w:r>
        <w:t>Poser la traverse des capots sans la serrer.</w:t>
      </w:r>
    </w:p>
    <w:p w:rsidR="007C0707" w:rsidRDefault="007C0707" w:rsidP="00B9113A"/>
    <w:p w:rsidR="00716447" w:rsidRDefault="00716447" w:rsidP="00B9113A">
      <w:r>
        <w:t>Visser la patte support des gaines de freins à main et compteur</w:t>
      </w:r>
      <w:r w:rsidR="007C0707">
        <w:t xml:space="preserve"> de vitesse</w:t>
      </w:r>
      <w:r>
        <w:t xml:space="preserve"> sur la traverse des capots (clé de 10).</w:t>
      </w:r>
    </w:p>
    <w:p w:rsidR="007C0707" w:rsidRDefault="007C0707" w:rsidP="00B9113A"/>
    <w:p w:rsidR="0043195F" w:rsidRDefault="0043195F" w:rsidP="00B9113A">
      <w:r>
        <w:t>Poser les capots et serrer leurs écrous (clé de 10).</w:t>
      </w:r>
    </w:p>
    <w:p w:rsidR="007C0707" w:rsidRDefault="007C0707" w:rsidP="00B9113A"/>
    <w:p w:rsidR="0043195F" w:rsidRDefault="0043195F" w:rsidP="00B9113A">
      <w:r>
        <w:t>Ajuster les joues d'ailes, les ailes, la calandre, les capots fermés et serrer le tout.</w:t>
      </w:r>
    </w:p>
    <w:p w:rsidR="00204454" w:rsidRDefault="00204454" w:rsidP="00B9113A"/>
    <w:p w:rsidR="0043195F" w:rsidRDefault="0043195F" w:rsidP="00B9113A">
      <w:r>
        <w:t xml:space="preserve">Attacher la gaine du starter avec la gaine de l'inverseur </w:t>
      </w:r>
      <w:proofErr w:type="spellStart"/>
      <w:r>
        <w:t>Cotal</w:t>
      </w:r>
      <w:proofErr w:type="spellEnd"/>
      <w:r>
        <w:t xml:space="preserve"> à l'aide de ruban adhésif.</w:t>
      </w:r>
    </w:p>
    <w:p w:rsidR="00204454" w:rsidRDefault="00204454" w:rsidP="00B9113A"/>
    <w:p w:rsidR="0043195F" w:rsidRDefault="0043195F" w:rsidP="00B9113A">
      <w:r>
        <w:t>Mettre en place le pare chocs et serrer les boulons (clé de 21).</w:t>
      </w:r>
    </w:p>
    <w:p w:rsidR="00204454" w:rsidRDefault="00204454" w:rsidP="00B9113A"/>
    <w:p w:rsidR="0043195F" w:rsidRDefault="0043195F" w:rsidP="00B9113A">
      <w:r>
        <w:t>Poser le couvercle du bac à batterie puis la calandre.</w:t>
      </w:r>
    </w:p>
    <w:p w:rsidR="00204454" w:rsidRDefault="00204454" w:rsidP="00B9113A"/>
    <w:p w:rsidR="0043195F" w:rsidRDefault="0043195F" w:rsidP="00B9113A">
      <w:r>
        <w:t>Rouler une heure environ puis resserrer la culasse à chaud à 5,5mkg.</w:t>
      </w:r>
    </w:p>
    <w:p w:rsidR="00B401D8" w:rsidRPr="00B9113A" w:rsidRDefault="00B401D8" w:rsidP="00B9113A"/>
    <w:sectPr w:rsidR="00B401D8" w:rsidRPr="00B9113A" w:rsidSect="00C20C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72" w:rsidRDefault="00E07272" w:rsidP="000A1023">
      <w:r>
        <w:separator/>
      </w:r>
    </w:p>
  </w:endnote>
  <w:endnote w:type="continuationSeparator" w:id="0">
    <w:p w:rsidR="00E07272" w:rsidRDefault="00E07272" w:rsidP="000A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1376"/>
      <w:docPartObj>
        <w:docPartGallery w:val="Page Numbers (Bottom of Page)"/>
        <w:docPartUnique/>
      </w:docPartObj>
    </w:sdtPr>
    <w:sdtContent>
      <w:p w:rsidR="000A1023" w:rsidRDefault="00391AD6">
        <w:pPr>
          <w:pStyle w:val="Pieddepage"/>
          <w:jc w:val="right"/>
        </w:pPr>
        <w:fldSimple w:instr=" PAGE   \* MERGEFORMAT ">
          <w:r w:rsidR="009B3ECF">
            <w:rPr>
              <w:noProof/>
            </w:rPr>
            <w:t>1</w:t>
          </w:r>
        </w:fldSimple>
      </w:p>
    </w:sdtContent>
  </w:sdt>
  <w:p w:rsidR="000A1023" w:rsidRDefault="000A10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72" w:rsidRDefault="00E07272" w:rsidP="000A1023">
      <w:r>
        <w:separator/>
      </w:r>
    </w:p>
  </w:footnote>
  <w:footnote w:type="continuationSeparator" w:id="0">
    <w:p w:rsidR="00E07272" w:rsidRDefault="00E07272" w:rsidP="000A1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E9C"/>
    <w:rsid w:val="000903CA"/>
    <w:rsid w:val="00093B51"/>
    <w:rsid w:val="000A1023"/>
    <w:rsid w:val="001D128E"/>
    <w:rsid w:val="00204454"/>
    <w:rsid w:val="00226E7D"/>
    <w:rsid w:val="003225D0"/>
    <w:rsid w:val="00352F88"/>
    <w:rsid w:val="00391AD6"/>
    <w:rsid w:val="003A15D4"/>
    <w:rsid w:val="0043195F"/>
    <w:rsid w:val="004B5752"/>
    <w:rsid w:val="004F6533"/>
    <w:rsid w:val="00556B70"/>
    <w:rsid w:val="005869E4"/>
    <w:rsid w:val="005C649A"/>
    <w:rsid w:val="00681779"/>
    <w:rsid w:val="0070119B"/>
    <w:rsid w:val="00716447"/>
    <w:rsid w:val="007C0707"/>
    <w:rsid w:val="00822528"/>
    <w:rsid w:val="00825E9C"/>
    <w:rsid w:val="00880D92"/>
    <w:rsid w:val="00971C99"/>
    <w:rsid w:val="009B3ECF"/>
    <w:rsid w:val="00A429D0"/>
    <w:rsid w:val="00A77500"/>
    <w:rsid w:val="00AC76EC"/>
    <w:rsid w:val="00B326D2"/>
    <w:rsid w:val="00B401D8"/>
    <w:rsid w:val="00B9113A"/>
    <w:rsid w:val="00B97296"/>
    <w:rsid w:val="00C20CE5"/>
    <w:rsid w:val="00CA56FF"/>
    <w:rsid w:val="00D42254"/>
    <w:rsid w:val="00DC3251"/>
    <w:rsid w:val="00E07272"/>
    <w:rsid w:val="00E2796B"/>
    <w:rsid w:val="00E43246"/>
    <w:rsid w:val="00EA0B46"/>
    <w:rsid w:val="00FF0E4A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E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10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1023"/>
  </w:style>
  <w:style w:type="paragraph" w:styleId="Pieddepage">
    <w:name w:val="footer"/>
    <w:basedOn w:val="Normal"/>
    <w:link w:val="PieddepageCar"/>
    <w:uiPriority w:val="99"/>
    <w:unhideWhenUsed/>
    <w:rsid w:val="000A10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Robert FERRY</cp:lastModifiedBy>
  <cp:revision>4</cp:revision>
  <cp:lastPrinted>2015-10-16T12:20:00Z</cp:lastPrinted>
  <dcterms:created xsi:type="dcterms:W3CDTF">2015-10-16T12:21:00Z</dcterms:created>
  <dcterms:modified xsi:type="dcterms:W3CDTF">2015-10-16T12:39:00Z</dcterms:modified>
</cp:coreProperties>
</file>